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EAC7" w14:textId="77777777" w:rsidR="00B76976" w:rsidRPr="00B76976" w:rsidRDefault="00B76976" w:rsidP="00B76976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 w:rsidRPr="00B76976">
        <w:rPr>
          <w:rFonts w:ascii="Calibri" w:eastAsia="Times New Roman" w:hAnsi="Calibri" w:cs="Calibri"/>
          <w:color w:val="000000"/>
          <w:sz w:val="22"/>
          <w:szCs w:val="22"/>
          <w:lang w:val="en-US" w:eastAsia="es-ES_tradnl"/>
        </w:rPr>
        <w:t> </w:t>
      </w:r>
      <w:r w:rsidRPr="00B76976">
        <w:rPr>
          <w:rFonts w:ascii="Calibri" w:eastAsia="Times New Roman" w:hAnsi="Calibri" w:cs="Calibri"/>
          <w:color w:val="000000"/>
          <w:sz w:val="22"/>
          <w:szCs w:val="22"/>
          <w:lang w:val="fr-FR" w:eastAsia="es-ES_tradnl"/>
        </w:rPr>
        <w:t> </w:t>
      </w:r>
    </w:p>
    <w:p w14:paraId="51D0B241" w14:textId="77777777" w:rsidR="00B76976" w:rsidRPr="00B76976" w:rsidRDefault="005A3978" w:rsidP="005A3978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>
        <w:rPr>
          <w:b/>
          <w:noProof/>
          <w:sz w:val="28"/>
          <w:lang w:val="es-ES"/>
        </w:rPr>
        <w:drawing>
          <wp:inline distT="0" distB="0" distL="0" distR="0" wp14:anchorId="0C3FBCB9" wp14:editId="2ABAF560">
            <wp:extent cx="914400" cy="985848"/>
            <wp:effectExtent l="0" t="0" r="0" b="5080"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0005-crosscall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68" cy="105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338E9" w14:textId="77777777" w:rsidR="00B76976" w:rsidRPr="00B76976" w:rsidRDefault="00B76976" w:rsidP="00B76976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 w:rsidRPr="006343A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  </w:t>
      </w:r>
    </w:p>
    <w:p w14:paraId="5907B7AB" w14:textId="77777777" w:rsidR="00834294" w:rsidRDefault="00834294" w:rsidP="00B76976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es-ES_tradnl"/>
        </w:rPr>
      </w:pPr>
    </w:p>
    <w:p w14:paraId="66828255" w14:textId="7B286DC2" w:rsidR="005A3978" w:rsidRDefault="006343A9" w:rsidP="00B76976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es-ES_tradnl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es-ES_tradnl"/>
        </w:rPr>
        <w:t xml:space="preserve">Crosscall ofrece probar durante 60 días, sin compromiso, sus smartphones </w:t>
      </w:r>
      <w:r w:rsidR="007D26CB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es-ES_tradnl"/>
        </w:rPr>
        <w:t xml:space="preserve">más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es-ES_tradnl"/>
        </w:rPr>
        <w:t>resistentes</w:t>
      </w:r>
    </w:p>
    <w:p w14:paraId="37CEF210" w14:textId="77777777" w:rsidR="00A53699" w:rsidRDefault="00A53699" w:rsidP="00B76976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es-ES_tradnl"/>
        </w:rPr>
      </w:pPr>
    </w:p>
    <w:p w14:paraId="60AAC472" w14:textId="77777777" w:rsidR="001E117E" w:rsidRDefault="001E117E" w:rsidP="00A53699">
      <w:pPr>
        <w:jc w:val="both"/>
        <w:rPr>
          <w:rFonts w:ascii="Calibri" w:eastAsia="Times New Roman" w:hAnsi="Calibri" w:cs="Calibri"/>
          <w:b/>
          <w:bCs/>
          <w:color w:val="000000"/>
          <w:lang w:val="es-ES" w:eastAsia="es-ES_tradnl"/>
        </w:rPr>
      </w:pPr>
    </w:p>
    <w:p w14:paraId="1E65C1B0" w14:textId="461CBC90" w:rsidR="001E117E" w:rsidRDefault="001E117E" w:rsidP="00A53699">
      <w:pPr>
        <w:jc w:val="both"/>
        <w:rPr>
          <w:rFonts w:ascii="Calibri" w:eastAsia="Times New Roman" w:hAnsi="Calibri" w:cs="Calibri"/>
          <w:b/>
          <w:bCs/>
          <w:color w:val="000000"/>
          <w:lang w:val="es-ES" w:eastAsia="es-ES_tradnl"/>
        </w:rPr>
      </w:pPr>
      <w:r w:rsidRPr="001E117E">
        <w:rPr>
          <w:rFonts w:ascii="Calibri" w:eastAsia="Times New Roman" w:hAnsi="Calibri" w:cs="Calibri"/>
          <w:b/>
          <w:bCs/>
          <w:color w:val="000000"/>
          <w:lang w:val="es-ES" w:eastAsia="es-ES_tradnl"/>
        </w:rPr>
        <w:drawing>
          <wp:inline distT="0" distB="0" distL="0" distR="0" wp14:anchorId="577AB162" wp14:editId="65498B5D">
            <wp:extent cx="5396230" cy="1858645"/>
            <wp:effectExtent l="0" t="0" r="1270" b="0"/>
            <wp:docPr id="3" name="Imagen 3" descr="Imagen que contiene exterior, persona, texto, cie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35D41" w14:textId="77777777" w:rsidR="001E117E" w:rsidRDefault="001E117E" w:rsidP="00A53699">
      <w:pPr>
        <w:jc w:val="both"/>
        <w:rPr>
          <w:rFonts w:ascii="Calibri" w:eastAsia="Times New Roman" w:hAnsi="Calibri" w:cs="Calibri"/>
          <w:b/>
          <w:bCs/>
          <w:color w:val="000000"/>
          <w:lang w:val="es-ES" w:eastAsia="es-ES_tradnl"/>
        </w:rPr>
      </w:pPr>
    </w:p>
    <w:p w14:paraId="1FED4AB5" w14:textId="77777777" w:rsidR="001E117E" w:rsidRDefault="001E117E" w:rsidP="00A53699">
      <w:pPr>
        <w:jc w:val="both"/>
        <w:rPr>
          <w:rFonts w:ascii="Calibri" w:eastAsia="Times New Roman" w:hAnsi="Calibri" w:cs="Calibri"/>
          <w:b/>
          <w:bCs/>
          <w:color w:val="000000"/>
          <w:lang w:val="es-ES" w:eastAsia="es-ES_tradnl"/>
        </w:rPr>
      </w:pPr>
    </w:p>
    <w:p w14:paraId="58D349FA" w14:textId="77777777" w:rsidR="001E117E" w:rsidRDefault="001E117E" w:rsidP="00A53699">
      <w:pPr>
        <w:jc w:val="both"/>
        <w:rPr>
          <w:rFonts w:ascii="Calibri" w:eastAsia="Times New Roman" w:hAnsi="Calibri" w:cs="Calibri"/>
          <w:b/>
          <w:bCs/>
          <w:color w:val="000000"/>
          <w:lang w:val="es-ES" w:eastAsia="es-ES_tradnl"/>
        </w:rPr>
      </w:pPr>
    </w:p>
    <w:p w14:paraId="256A0DD4" w14:textId="77777777" w:rsidR="001E117E" w:rsidRDefault="001E117E" w:rsidP="00A53699">
      <w:pPr>
        <w:jc w:val="both"/>
        <w:rPr>
          <w:rFonts w:ascii="Calibri" w:eastAsia="Times New Roman" w:hAnsi="Calibri" w:cs="Calibri"/>
          <w:b/>
          <w:bCs/>
          <w:color w:val="000000"/>
          <w:lang w:val="es-ES" w:eastAsia="es-ES_tradnl"/>
        </w:rPr>
      </w:pPr>
    </w:p>
    <w:p w14:paraId="5F5EC43E" w14:textId="3CC9D12A" w:rsidR="00512FAF" w:rsidRPr="001E117E" w:rsidRDefault="00A53699" w:rsidP="00A53699">
      <w:pPr>
        <w:jc w:val="both"/>
        <w:rPr>
          <w:rFonts w:ascii="Calibri" w:eastAsia="Times New Roman" w:hAnsi="Calibri" w:cs="Calibri"/>
          <w:b/>
          <w:bCs/>
          <w:color w:val="000000"/>
          <w:lang w:val="es-ES" w:eastAsia="es-ES_tradnl"/>
        </w:rPr>
      </w:pPr>
      <w:r>
        <w:rPr>
          <w:rFonts w:ascii="Calibri" w:eastAsia="Times New Roman" w:hAnsi="Calibri" w:cs="Calibri"/>
          <w:b/>
          <w:bCs/>
          <w:color w:val="000000"/>
          <w:lang w:val="es-ES" w:eastAsia="es-ES_tradnl"/>
        </w:rPr>
        <w:t xml:space="preserve">Madrid, </w:t>
      </w:r>
      <w:r w:rsidR="001E117E">
        <w:rPr>
          <w:rFonts w:ascii="Calibri" w:eastAsia="Times New Roman" w:hAnsi="Calibri" w:cs="Calibri"/>
          <w:b/>
          <w:bCs/>
          <w:color w:val="000000"/>
          <w:lang w:val="es-ES" w:eastAsia="es-ES_tradnl"/>
        </w:rPr>
        <w:t>20</w:t>
      </w:r>
      <w:r>
        <w:rPr>
          <w:rFonts w:ascii="Calibri" w:eastAsia="Times New Roman" w:hAnsi="Calibri" w:cs="Calibri"/>
          <w:b/>
          <w:bCs/>
          <w:color w:val="000000"/>
          <w:lang w:val="es-ES" w:eastAsia="es-ES_tradnl"/>
        </w:rPr>
        <w:t xml:space="preserve"> de noviembre de 2019</w:t>
      </w:r>
      <w:r w:rsidR="001E117E">
        <w:rPr>
          <w:rFonts w:ascii="Calibri" w:eastAsia="Times New Roman" w:hAnsi="Calibri" w:cs="Calibri"/>
          <w:b/>
          <w:bCs/>
          <w:color w:val="000000"/>
          <w:lang w:val="es-ES" w:eastAsia="es-ES_tradnl"/>
        </w:rPr>
        <w:t>.</w:t>
      </w:r>
      <w:r w:rsidR="00512FAF" w:rsidRPr="00F376E6">
        <w:rPr>
          <w:rFonts w:ascii="Calibri" w:eastAsia="Times New Roman" w:hAnsi="Calibri" w:cs="Calibri"/>
          <w:color w:val="000000" w:themeColor="text1"/>
          <w:lang w:val="es-ES" w:eastAsia="es-ES_tradnl"/>
        </w:rPr>
        <w:t xml:space="preserve">Los móviles ultra-resistentes de </w:t>
      </w:r>
      <w:proofErr w:type="spellStart"/>
      <w:r w:rsidR="00512FAF" w:rsidRPr="00F376E6">
        <w:rPr>
          <w:rFonts w:ascii="Calibri" w:eastAsia="Times New Roman" w:hAnsi="Calibri" w:cs="Calibri"/>
          <w:color w:val="000000" w:themeColor="text1"/>
          <w:lang w:val="es-ES" w:eastAsia="es-ES_tradnl"/>
        </w:rPr>
        <w:t>Crosscall</w:t>
      </w:r>
      <w:proofErr w:type="spellEnd"/>
      <w:r w:rsidR="00512FAF" w:rsidRPr="00F376E6">
        <w:rPr>
          <w:rFonts w:ascii="Calibri" w:eastAsia="Times New Roman" w:hAnsi="Calibri" w:cs="Calibri"/>
          <w:color w:val="000000" w:themeColor="text1"/>
          <w:lang w:val="es-ES" w:eastAsia="es-ES_tradnl"/>
        </w:rPr>
        <w:t xml:space="preserve"> están pensados para consumidores con un día a día frenético y activo. Deportistas, padres y madres todoterreno, autónomos que funcionan las 24 horas… en definitiva, personas que necesitan estar conectadas, pero que no renuncian a tener una garantía de resistencia a golpes, caídas, arañazos, etc. </w:t>
      </w:r>
    </w:p>
    <w:p w14:paraId="70FF0A08" w14:textId="0330D69C" w:rsidR="00512FAF" w:rsidRPr="00F376E6" w:rsidRDefault="00512FAF" w:rsidP="00A53699">
      <w:pPr>
        <w:jc w:val="both"/>
        <w:rPr>
          <w:rFonts w:ascii="Calibri" w:eastAsia="Times New Roman" w:hAnsi="Calibri" w:cs="Calibri"/>
          <w:color w:val="000000" w:themeColor="text1"/>
          <w:lang w:val="es-ES" w:eastAsia="es-ES_tradnl"/>
        </w:rPr>
      </w:pPr>
    </w:p>
    <w:p w14:paraId="03A5E256" w14:textId="1E434703" w:rsidR="00512FAF" w:rsidRPr="00F376E6" w:rsidRDefault="00512FAF" w:rsidP="00A53699">
      <w:pPr>
        <w:jc w:val="both"/>
        <w:rPr>
          <w:rFonts w:ascii="Calibri" w:eastAsia="Times New Roman" w:hAnsi="Calibri" w:cs="Calibri"/>
          <w:color w:val="000000" w:themeColor="text1"/>
          <w:lang w:val="es-ES" w:eastAsia="es-ES_tradnl"/>
        </w:rPr>
      </w:pPr>
      <w:proofErr w:type="spellStart"/>
      <w:r w:rsidRPr="00F376E6">
        <w:rPr>
          <w:rFonts w:ascii="Calibri" w:eastAsia="Times New Roman" w:hAnsi="Calibri" w:cs="Calibri"/>
          <w:color w:val="000000" w:themeColor="text1"/>
          <w:lang w:val="es-ES" w:eastAsia="es-ES_tradnl"/>
        </w:rPr>
        <w:t>Crosscall</w:t>
      </w:r>
      <w:proofErr w:type="spellEnd"/>
      <w:r w:rsidRPr="00F376E6">
        <w:rPr>
          <w:rFonts w:ascii="Calibri" w:eastAsia="Times New Roman" w:hAnsi="Calibri" w:cs="Calibri"/>
          <w:color w:val="000000" w:themeColor="text1"/>
          <w:lang w:val="es-ES" w:eastAsia="es-ES_tradnl"/>
        </w:rPr>
        <w:t xml:space="preserve">, la marca líder en tecnología móvil outdoor, ofrece </w:t>
      </w:r>
      <w:r w:rsidR="00E0177B" w:rsidRPr="00F376E6">
        <w:rPr>
          <w:rFonts w:ascii="Calibri" w:eastAsia="Times New Roman" w:hAnsi="Calibri" w:cs="Calibri"/>
          <w:color w:val="000000" w:themeColor="text1"/>
          <w:lang w:val="es-ES" w:eastAsia="es-ES_tradnl"/>
        </w:rPr>
        <w:t xml:space="preserve">ahora </w:t>
      </w:r>
      <w:r w:rsidRPr="00F376E6">
        <w:rPr>
          <w:rFonts w:ascii="Calibri" w:eastAsia="Times New Roman" w:hAnsi="Calibri" w:cs="Calibri"/>
          <w:color w:val="000000" w:themeColor="text1"/>
          <w:lang w:val="es-ES" w:eastAsia="es-ES_tradnl"/>
        </w:rPr>
        <w:t xml:space="preserve">la posibilidad de comprar y probar sus </w:t>
      </w:r>
      <w:proofErr w:type="spellStart"/>
      <w:r w:rsidRPr="00F376E6">
        <w:rPr>
          <w:rFonts w:ascii="Calibri" w:eastAsia="Times New Roman" w:hAnsi="Calibri" w:cs="Calibri"/>
          <w:color w:val="000000" w:themeColor="text1"/>
          <w:lang w:val="es-ES" w:eastAsia="es-ES_tradnl"/>
        </w:rPr>
        <w:t>smartphones</w:t>
      </w:r>
      <w:proofErr w:type="spellEnd"/>
      <w:r w:rsidRPr="00F376E6">
        <w:rPr>
          <w:rFonts w:ascii="Calibri" w:eastAsia="Times New Roman" w:hAnsi="Calibri" w:cs="Calibri"/>
          <w:color w:val="000000" w:themeColor="text1"/>
          <w:lang w:val="es-ES" w:eastAsia="es-ES_tradnl"/>
        </w:rPr>
        <w:t xml:space="preserve"> durante </w:t>
      </w:r>
      <w:r w:rsidR="00E0177B" w:rsidRPr="00F376E6">
        <w:rPr>
          <w:rFonts w:ascii="Calibri" w:eastAsia="Times New Roman" w:hAnsi="Calibri" w:cs="Calibri"/>
          <w:color w:val="000000" w:themeColor="text1"/>
          <w:lang w:val="es-ES" w:eastAsia="es-ES_tradnl"/>
        </w:rPr>
        <w:t xml:space="preserve">dos meses </w:t>
      </w:r>
      <w:r w:rsidRPr="00F376E6">
        <w:rPr>
          <w:rFonts w:ascii="Calibri" w:eastAsia="Times New Roman" w:hAnsi="Calibri" w:cs="Calibri"/>
          <w:color w:val="000000" w:themeColor="text1"/>
          <w:lang w:val="es-ES" w:eastAsia="es-ES_tradnl"/>
        </w:rPr>
        <w:t xml:space="preserve">sin compromiso. </w:t>
      </w:r>
      <w:r w:rsidR="00E0177B" w:rsidRPr="00F376E6">
        <w:rPr>
          <w:rFonts w:ascii="Calibri" w:eastAsia="Times New Roman" w:hAnsi="Calibri" w:cs="Calibri"/>
          <w:color w:val="000000" w:themeColor="text1"/>
          <w:lang w:val="es-ES" w:eastAsia="es-ES_tradnl"/>
        </w:rPr>
        <w:t xml:space="preserve">Convencidos </w:t>
      </w:r>
      <w:r w:rsidRPr="00F376E6">
        <w:rPr>
          <w:rFonts w:ascii="Calibri" w:eastAsia="Times New Roman" w:hAnsi="Calibri" w:cs="Calibri"/>
          <w:color w:val="000000" w:themeColor="text1"/>
          <w:lang w:val="es-ES" w:eastAsia="es-ES_tradnl"/>
        </w:rPr>
        <w:t xml:space="preserve">de la calidad de sus móviles y de la </w:t>
      </w:r>
      <w:r w:rsidR="00E0177B" w:rsidRPr="00F376E6">
        <w:rPr>
          <w:rFonts w:ascii="Calibri" w:eastAsia="Times New Roman" w:hAnsi="Calibri" w:cs="Calibri"/>
          <w:color w:val="000000" w:themeColor="text1"/>
          <w:lang w:val="es-ES" w:eastAsia="es-ES_tradnl"/>
        </w:rPr>
        <w:t xml:space="preserve">total </w:t>
      </w:r>
      <w:r w:rsidRPr="00F376E6">
        <w:rPr>
          <w:rFonts w:ascii="Calibri" w:eastAsia="Times New Roman" w:hAnsi="Calibri" w:cs="Calibri"/>
          <w:color w:val="000000" w:themeColor="text1"/>
          <w:lang w:val="es-ES" w:eastAsia="es-ES_tradnl"/>
        </w:rPr>
        <w:t xml:space="preserve">satisfacción de sus clientes, </w:t>
      </w:r>
      <w:r w:rsidR="00F376E6" w:rsidRPr="00F376E6">
        <w:rPr>
          <w:rFonts w:ascii="Calibri" w:eastAsia="Times New Roman" w:hAnsi="Calibri" w:cs="Calibri"/>
          <w:color w:val="000000" w:themeColor="text1"/>
          <w:lang w:val="es-ES" w:eastAsia="es-ES_tradnl"/>
        </w:rPr>
        <w:t>permite</w:t>
      </w:r>
      <w:r w:rsidR="00E0177B" w:rsidRPr="00F376E6">
        <w:rPr>
          <w:rFonts w:ascii="Calibri" w:eastAsia="Times New Roman" w:hAnsi="Calibri" w:cs="Calibri"/>
          <w:color w:val="000000" w:themeColor="text1"/>
          <w:lang w:val="es-ES" w:eastAsia="es-ES_tradnl"/>
        </w:rPr>
        <w:t xml:space="preserve"> la devolución del precio pagado, si el cliente no queda satisfecho. </w:t>
      </w:r>
    </w:p>
    <w:p w14:paraId="6396796C" w14:textId="77777777" w:rsidR="00993DA0" w:rsidRPr="00F376E6" w:rsidRDefault="00993DA0" w:rsidP="00A53699">
      <w:pPr>
        <w:jc w:val="both"/>
        <w:rPr>
          <w:rFonts w:ascii="Calibri" w:eastAsia="Times New Roman" w:hAnsi="Calibri" w:cs="Calibri"/>
          <w:color w:val="000000" w:themeColor="text1"/>
          <w:lang w:val="es-ES" w:eastAsia="es-ES_tradnl"/>
        </w:rPr>
      </w:pPr>
    </w:p>
    <w:p w14:paraId="1EBD1C1F" w14:textId="19C4100C" w:rsidR="006A62C9" w:rsidRDefault="00993DA0" w:rsidP="006A62C9">
      <w:pPr>
        <w:jc w:val="both"/>
        <w:rPr>
          <w:lang w:val="es-ES"/>
        </w:rPr>
      </w:pPr>
      <w:r>
        <w:rPr>
          <w:rFonts w:ascii="Calibri" w:eastAsia="Times New Roman" w:hAnsi="Calibri" w:cs="Calibri"/>
          <w:color w:val="000000"/>
          <w:lang w:val="es-ES" w:eastAsia="es-ES_tradnl"/>
        </w:rPr>
        <w:t xml:space="preserve">La oferta estará disponible en el mercado español, a través de la web de Crosscall, </w:t>
      </w:r>
      <w:hyperlink r:id="rId10" w:history="1">
        <w:r w:rsidR="00061401" w:rsidRPr="006343A9">
          <w:rPr>
            <w:rStyle w:val="Hipervnculo"/>
            <w:lang w:val="es-ES"/>
          </w:rPr>
          <w:t>https://crosscall.com/es/shop/</w:t>
        </w:r>
      </w:hyperlink>
      <w:r>
        <w:rPr>
          <w:rFonts w:ascii="Calibri" w:eastAsia="Times New Roman" w:hAnsi="Calibri" w:cs="Calibri"/>
          <w:color w:val="000000"/>
          <w:lang w:val="es-ES" w:eastAsia="es-ES_tradnl"/>
        </w:rPr>
        <w:t xml:space="preserve">, </w:t>
      </w:r>
      <w:r w:rsidR="006A62C9">
        <w:rPr>
          <w:rFonts w:ascii="Calibri" w:eastAsia="Times New Roman" w:hAnsi="Calibri" w:cs="Calibri"/>
          <w:color w:val="000000"/>
          <w:lang w:val="es-ES" w:eastAsia="es-ES_tradnl"/>
        </w:rPr>
        <w:t xml:space="preserve">desde el </w:t>
      </w:r>
      <w:r w:rsidR="00941A25">
        <w:rPr>
          <w:rFonts w:ascii="Calibri" w:eastAsia="Times New Roman" w:hAnsi="Calibri" w:cs="Calibri"/>
          <w:color w:val="000000"/>
          <w:u w:val="single"/>
          <w:lang w:val="es-ES" w:eastAsia="es-ES_tradnl"/>
        </w:rPr>
        <w:t>20</w:t>
      </w:r>
      <w:r w:rsidR="006A62C9" w:rsidRPr="000E2F43">
        <w:rPr>
          <w:rFonts w:ascii="Calibri" w:eastAsia="Times New Roman" w:hAnsi="Calibri" w:cs="Calibri"/>
          <w:color w:val="000000"/>
          <w:u w:val="single"/>
          <w:lang w:val="es-ES" w:eastAsia="es-ES_tradnl"/>
        </w:rPr>
        <w:t xml:space="preserve"> de noviembre y hasta el 15 de febrero de 2020</w:t>
      </w:r>
      <w:r w:rsidR="006A62C9" w:rsidRPr="007D26CB">
        <w:rPr>
          <w:rFonts w:ascii="Calibri" w:eastAsia="Times New Roman" w:hAnsi="Calibri" w:cs="Calibri"/>
          <w:color w:val="000000"/>
          <w:lang w:val="es-ES" w:eastAsia="es-ES_tradnl"/>
        </w:rPr>
        <w:t>. El cliente que adquiera un smartphone acogiéndose a esta promoción tendrá hasta 60 días para disfrutar su nuevo móvil a tope</w:t>
      </w:r>
      <w:r w:rsidR="00C80E71">
        <w:rPr>
          <w:rFonts w:ascii="Calibri" w:eastAsia="Times New Roman" w:hAnsi="Calibri" w:cs="Calibri"/>
          <w:color w:val="000000"/>
          <w:lang w:val="es-ES" w:eastAsia="es-ES_tradnl"/>
        </w:rPr>
        <w:t>. Podrá probarlo</w:t>
      </w:r>
      <w:r w:rsidR="006A62C9" w:rsidRPr="007D26CB">
        <w:rPr>
          <w:rFonts w:ascii="Calibri" w:eastAsia="Times New Roman" w:hAnsi="Calibri" w:cs="Calibri"/>
          <w:color w:val="000000"/>
          <w:lang w:val="es-ES" w:eastAsia="es-ES_tradnl"/>
        </w:rPr>
        <w:t xml:space="preserve"> en cualquier circunstancia</w:t>
      </w:r>
      <w:r w:rsidR="00E759BA">
        <w:rPr>
          <w:rFonts w:ascii="Calibri" w:eastAsia="Times New Roman" w:hAnsi="Calibri" w:cs="Calibri"/>
          <w:color w:val="000000"/>
          <w:lang w:val="es-ES" w:eastAsia="es-ES_tradnl"/>
        </w:rPr>
        <w:t xml:space="preserve"> (salidas al campo, nieve, viajes y escapadas, etc.)</w:t>
      </w:r>
      <w:r w:rsidR="006A62C9" w:rsidRPr="007D26CB">
        <w:rPr>
          <w:rFonts w:ascii="Calibri" w:eastAsia="Times New Roman" w:hAnsi="Calibri" w:cs="Calibri"/>
          <w:color w:val="000000"/>
          <w:lang w:val="es-ES" w:eastAsia="es-ES_tradnl"/>
        </w:rPr>
        <w:t xml:space="preserve"> y quedar convencido o</w:t>
      </w:r>
      <w:r w:rsidR="00F9276E">
        <w:rPr>
          <w:rFonts w:ascii="Calibri" w:eastAsia="Times New Roman" w:hAnsi="Calibri" w:cs="Calibri"/>
          <w:color w:val="000000"/>
          <w:lang w:val="es-ES" w:eastAsia="es-ES_tradnl"/>
        </w:rPr>
        <w:t>,</w:t>
      </w:r>
      <w:r w:rsidR="006A62C9" w:rsidRPr="007D26CB">
        <w:rPr>
          <w:rFonts w:ascii="Calibri" w:eastAsia="Times New Roman" w:hAnsi="Calibri" w:cs="Calibri"/>
          <w:color w:val="000000"/>
          <w:lang w:val="es-ES" w:eastAsia="es-ES_tradnl"/>
        </w:rPr>
        <w:t xml:space="preserve"> de lo contrario</w:t>
      </w:r>
      <w:r w:rsidR="00F9276E">
        <w:rPr>
          <w:rFonts w:ascii="Calibri" w:eastAsia="Times New Roman" w:hAnsi="Calibri" w:cs="Calibri"/>
          <w:color w:val="000000"/>
          <w:lang w:val="es-ES" w:eastAsia="es-ES_tradnl"/>
        </w:rPr>
        <w:t>,</w:t>
      </w:r>
      <w:r w:rsidR="006A62C9" w:rsidRPr="007D26CB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r w:rsidR="00C80E71">
        <w:rPr>
          <w:rFonts w:ascii="Calibri" w:eastAsia="Times New Roman" w:hAnsi="Calibri" w:cs="Calibri"/>
          <w:color w:val="000000"/>
          <w:lang w:val="es-ES" w:eastAsia="es-ES_tradnl"/>
        </w:rPr>
        <w:t>tendrá</w:t>
      </w:r>
      <w:r w:rsidR="006A62C9" w:rsidRPr="007D26CB">
        <w:rPr>
          <w:rFonts w:ascii="Calibri" w:eastAsia="Times New Roman" w:hAnsi="Calibri" w:cs="Calibri"/>
          <w:color w:val="000000"/>
          <w:lang w:val="es-ES" w:eastAsia="es-ES_tradnl"/>
        </w:rPr>
        <w:t xml:space="preserve"> la opción de poder devolverlo y recuperar </w:t>
      </w:r>
      <w:r w:rsidR="00E759BA" w:rsidRPr="007D26CB">
        <w:rPr>
          <w:rFonts w:ascii="Calibri" w:eastAsia="Times New Roman" w:hAnsi="Calibri" w:cs="Calibri"/>
          <w:color w:val="000000"/>
          <w:lang w:val="es-ES" w:eastAsia="es-ES_tradnl"/>
        </w:rPr>
        <w:t>íntegramente el precio pagado</w:t>
      </w:r>
      <w:r w:rsidR="006A62C9" w:rsidRPr="007D26CB">
        <w:rPr>
          <w:rFonts w:ascii="Calibri" w:eastAsia="Times New Roman" w:hAnsi="Calibri" w:cs="Calibri"/>
          <w:color w:val="000000"/>
          <w:lang w:val="es-ES" w:eastAsia="es-ES_tradnl"/>
        </w:rPr>
        <w:t>. Sin compromiso</w:t>
      </w:r>
      <w:r w:rsidR="00E759BA">
        <w:rPr>
          <w:rFonts w:ascii="Calibri" w:eastAsia="Times New Roman" w:hAnsi="Calibri" w:cs="Calibri"/>
          <w:color w:val="000000"/>
          <w:lang w:val="es-ES" w:eastAsia="es-ES_tradnl"/>
        </w:rPr>
        <w:t xml:space="preserve">. </w:t>
      </w:r>
      <w:proofErr w:type="gramStart"/>
      <w:r w:rsidR="00E759BA">
        <w:rPr>
          <w:rFonts w:ascii="Calibri" w:eastAsia="Times New Roman" w:hAnsi="Calibri" w:cs="Calibri"/>
          <w:color w:val="000000"/>
          <w:lang w:val="es-ES" w:eastAsia="es-ES_tradnl"/>
        </w:rPr>
        <w:t>Y</w:t>
      </w:r>
      <w:proofErr w:type="gramEnd"/>
      <w:r w:rsidR="006A62C9" w:rsidRPr="007D26CB">
        <w:rPr>
          <w:rFonts w:ascii="Calibri" w:eastAsia="Times New Roman" w:hAnsi="Calibri" w:cs="Calibri"/>
          <w:color w:val="000000"/>
          <w:lang w:val="es-ES" w:eastAsia="es-ES_tradnl"/>
        </w:rPr>
        <w:t xml:space="preserve"> además,</w:t>
      </w:r>
      <w:r w:rsidR="00834294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r w:rsidR="006A62C9" w:rsidRPr="0064371B">
        <w:rPr>
          <w:lang w:val="es-ES"/>
        </w:rPr>
        <w:t xml:space="preserve">sin cargo de </w:t>
      </w:r>
      <w:r w:rsidR="006A62C9">
        <w:rPr>
          <w:lang w:val="es-ES"/>
        </w:rPr>
        <w:t xml:space="preserve">envío de </w:t>
      </w:r>
      <w:r w:rsidR="006A62C9" w:rsidRPr="0064371B">
        <w:rPr>
          <w:lang w:val="es-ES"/>
        </w:rPr>
        <w:t xml:space="preserve">devolución, </w:t>
      </w:r>
      <w:r w:rsidR="006A62C9">
        <w:rPr>
          <w:lang w:val="es-ES"/>
        </w:rPr>
        <w:t>que será asumido por</w:t>
      </w:r>
      <w:r w:rsidR="006A62C9" w:rsidRPr="0064371B">
        <w:rPr>
          <w:lang w:val="es-ES"/>
        </w:rPr>
        <w:t xml:space="preserve"> </w:t>
      </w:r>
      <w:proofErr w:type="spellStart"/>
      <w:r w:rsidR="006A62C9" w:rsidRPr="0064371B">
        <w:rPr>
          <w:lang w:val="es-ES"/>
        </w:rPr>
        <w:t>C</w:t>
      </w:r>
      <w:r w:rsidR="00E0177B">
        <w:rPr>
          <w:lang w:val="es-ES"/>
        </w:rPr>
        <w:t>rosscall</w:t>
      </w:r>
      <w:proofErr w:type="spellEnd"/>
      <w:r w:rsidR="006A62C9" w:rsidRPr="0064371B">
        <w:rPr>
          <w:lang w:val="es-ES"/>
        </w:rPr>
        <w:t xml:space="preserve"> como parte de esta oferta</w:t>
      </w:r>
      <w:r w:rsidR="006A62C9">
        <w:rPr>
          <w:lang w:val="es-ES"/>
        </w:rPr>
        <w:t>.</w:t>
      </w:r>
    </w:p>
    <w:p w14:paraId="57EC9CB7" w14:textId="77777777" w:rsidR="00E759BA" w:rsidRPr="0064371B" w:rsidRDefault="00E759BA" w:rsidP="006A62C9">
      <w:pPr>
        <w:jc w:val="both"/>
        <w:rPr>
          <w:lang w:val="es-ES"/>
        </w:rPr>
      </w:pPr>
    </w:p>
    <w:p w14:paraId="2B44EEF3" w14:textId="6B890AD5" w:rsidR="00993DA0" w:rsidRPr="006343A9" w:rsidRDefault="00E759BA" w:rsidP="00A53699">
      <w:pPr>
        <w:jc w:val="both"/>
        <w:rPr>
          <w:lang w:val="es-ES"/>
        </w:rPr>
      </w:pPr>
      <w:r>
        <w:rPr>
          <w:rFonts w:ascii="Calibri" w:eastAsia="Times New Roman" w:hAnsi="Calibri" w:cs="Calibri"/>
          <w:color w:val="000000"/>
          <w:lang w:val="es-ES" w:eastAsia="es-ES_tradnl"/>
        </w:rPr>
        <w:t xml:space="preserve">Todos los smartphones Crosscall están incluidos en esta oferta (Core-X3, Action-X3 y el tope de gama y más completo, el Trekker-X4 que viene con una </w:t>
      </w:r>
      <w:r w:rsidRPr="00834294">
        <w:rPr>
          <w:rFonts w:ascii="Calibri" w:eastAsia="Times New Roman" w:hAnsi="Calibri" w:cs="Calibri"/>
          <w:i/>
          <w:iCs/>
          <w:color w:val="000000"/>
          <w:lang w:val="es-ES" w:eastAsia="es-ES_tradnl"/>
        </w:rPr>
        <w:t xml:space="preserve">Action </w:t>
      </w:r>
      <w:r w:rsidR="00834294" w:rsidRPr="00834294">
        <w:rPr>
          <w:rFonts w:ascii="Calibri" w:eastAsia="Times New Roman" w:hAnsi="Calibri" w:cs="Calibri"/>
          <w:i/>
          <w:iCs/>
          <w:color w:val="000000"/>
          <w:lang w:val="es-ES" w:eastAsia="es-ES_tradnl"/>
        </w:rPr>
        <w:t>C</w:t>
      </w:r>
      <w:r w:rsidRPr="00834294">
        <w:rPr>
          <w:rFonts w:ascii="Calibri" w:eastAsia="Times New Roman" w:hAnsi="Calibri" w:cs="Calibri"/>
          <w:i/>
          <w:iCs/>
          <w:color w:val="000000"/>
          <w:lang w:val="es-ES" w:eastAsia="es-ES_tradnl"/>
        </w:rPr>
        <w:t>am</w:t>
      </w:r>
      <w:r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r w:rsidR="007D26CB">
        <w:rPr>
          <w:rFonts w:ascii="Calibri" w:eastAsia="Times New Roman" w:hAnsi="Calibri" w:cs="Calibri"/>
          <w:color w:val="000000"/>
          <w:lang w:val="es-ES" w:eastAsia="es-ES_tradnl"/>
        </w:rPr>
        <w:t>incorporada,</w:t>
      </w:r>
      <w:r w:rsidR="00F9276E">
        <w:rPr>
          <w:rFonts w:ascii="Calibri" w:eastAsia="Times New Roman" w:hAnsi="Calibri" w:cs="Calibri"/>
          <w:color w:val="000000"/>
          <w:lang w:val="es-ES" w:eastAsia="es-ES_tradnl"/>
        </w:rPr>
        <w:t xml:space="preserve"> con un gran angular de 170º</w:t>
      </w:r>
      <w:r>
        <w:rPr>
          <w:rFonts w:ascii="Calibri" w:eastAsia="Times New Roman" w:hAnsi="Calibri" w:cs="Calibri"/>
          <w:color w:val="000000"/>
          <w:lang w:val="es-ES" w:eastAsia="es-ES_tradnl"/>
        </w:rPr>
        <w:t xml:space="preserve">). </w:t>
      </w:r>
      <w:r w:rsidR="00206260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</w:p>
    <w:p w14:paraId="0E8FAB49" w14:textId="77777777" w:rsidR="00A3671C" w:rsidRDefault="00A3671C" w:rsidP="00A53699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2A3D64FF" w14:textId="3861ECB1" w:rsidR="00834294" w:rsidRDefault="00A3671C" w:rsidP="00A53699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  <w:r>
        <w:rPr>
          <w:rFonts w:ascii="Calibri" w:eastAsia="Times New Roman" w:hAnsi="Calibri" w:cs="Calibri"/>
          <w:color w:val="000000"/>
          <w:lang w:val="es-ES" w:eastAsia="es-ES_tradnl"/>
        </w:rPr>
        <w:t xml:space="preserve">Según </w:t>
      </w:r>
      <w:r w:rsidR="00E759BA">
        <w:rPr>
          <w:rFonts w:ascii="Calibri" w:eastAsia="Times New Roman" w:hAnsi="Calibri" w:cs="Calibri"/>
          <w:color w:val="000000"/>
          <w:lang w:val="es-ES" w:eastAsia="es-ES_tradnl"/>
        </w:rPr>
        <w:t xml:space="preserve">María Jesús Tamayo, </w:t>
      </w:r>
      <w:r w:rsidR="00E759BA" w:rsidRPr="00834294">
        <w:rPr>
          <w:rFonts w:ascii="Calibri" w:eastAsia="Times New Roman" w:hAnsi="Calibri" w:cs="Calibri"/>
          <w:i/>
          <w:iCs/>
          <w:color w:val="000000"/>
          <w:lang w:val="es-ES" w:eastAsia="es-ES_tradnl"/>
        </w:rPr>
        <w:t>Country Manager</w:t>
      </w:r>
      <w:r w:rsidRPr="00834294">
        <w:rPr>
          <w:rFonts w:ascii="Calibri" w:eastAsia="Times New Roman" w:hAnsi="Calibri" w:cs="Calibri"/>
          <w:i/>
          <w:iCs/>
          <w:color w:val="000000"/>
          <w:lang w:val="es-ES" w:eastAsia="es-ES_tradnl"/>
        </w:rPr>
        <w:t xml:space="preserve"> de Crosscall</w:t>
      </w:r>
      <w:r>
        <w:rPr>
          <w:rFonts w:ascii="Calibri" w:eastAsia="Times New Roman" w:hAnsi="Calibri" w:cs="Calibri"/>
          <w:color w:val="000000"/>
          <w:lang w:val="es-ES" w:eastAsia="es-ES_tradnl"/>
        </w:rPr>
        <w:t>: “estamos tan seguros de la calidad y durabilidad de nuestros móviles que no tenemos miedo a que los consumidores los prueben durante dos meses</w:t>
      </w:r>
      <w:r w:rsidR="003F249C">
        <w:rPr>
          <w:rFonts w:ascii="Calibri" w:eastAsia="Times New Roman" w:hAnsi="Calibri" w:cs="Calibri"/>
          <w:color w:val="000000"/>
          <w:lang w:val="es-ES" w:eastAsia="es-ES_tradnl"/>
        </w:rPr>
        <w:t>, sin compromiso</w:t>
      </w:r>
      <w:r>
        <w:rPr>
          <w:rFonts w:ascii="Calibri" w:eastAsia="Times New Roman" w:hAnsi="Calibri" w:cs="Calibri"/>
          <w:color w:val="000000"/>
          <w:lang w:val="es-ES" w:eastAsia="es-ES_tradnl"/>
        </w:rPr>
        <w:t xml:space="preserve">. </w:t>
      </w:r>
      <w:r w:rsidR="00E759BA">
        <w:rPr>
          <w:rFonts w:ascii="Calibri" w:eastAsia="Times New Roman" w:hAnsi="Calibri" w:cs="Calibri"/>
          <w:color w:val="000000"/>
          <w:lang w:val="es-ES" w:eastAsia="es-ES_tradnl"/>
        </w:rPr>
        <w:t xml:space="preserve">Nos avalan ya </w:t>
      </w:r>
      <w:r w:rsidR="0065447C">
        <w:rPr>
          <w:rFonts w:ascii="Calibri" w:eastAsia="Times New Roman" w:hAnsi="Calibri" w:cs="Calibri"/>
          <w:color w:val="000000"/>
          <w:lang w:val="es-ES" w:eastAsia="es-ES_tradnl"/>
        </w:rPr>
        <w:t>dos millones</w:t>
      </w:r>
      <w:r w:rsidR="00E759BA">
        <w:rPr>
          <w:rFonts w:ascii="Calibri" w:eastAsia="Times New Roman" w:hAnsi="Calibri" w:cs="Calibri"/>
          <w:color w:val="000000"/>
          <w:lang w:val="es-ES" w:eastAsia="es-ES_tradnl"/>
        </w:rPr>
        <w:t xml:space="preserve"> de unidades vendidas, </w:t>
      </w:r>
      <w:r w:rsidR="003F249C">
        <w:rPr>
          <w:rFonts w:ascii="Calibri" w:eastAsia="Times New Roman" w:hAnsi="Calibri" w:cs="Calibri"/>
          <w:color w:val="000000"/>
          <w:lang w:val="es-ES" w:eastAsia="es-ES_tradnl"/>
        </w:rPr>
        <w:t xml:space="preserve">y </w:t>
      </w:r>
      <w:proofErr w:type="gramStart"/>
      <w:r w:rsidR="003F249C">
        <w:rPr>
          <w:rFonts w:ascii="Calibri" w:eastAsia="Times New Roman" w:hAnsi="Calibri" w:cs="Calibri"/>
          <w:color w:val="000000"/>
          <w:lang w:val="es-ES" w:eastAsia="es-ES_tradnl"/>
        </w:rPr>
        <w:t>un ratio</w:t>
      </w:r>
      <w:proofErr w:type="gramEnd"/>
      <w:r w:rsidR="003F249C">
        <w:rPr>
          <w:rFonts w:ascii="Calibri" w:eastAsia="Times New Roman" w:hAnsi="Calibri" w:cs="Calibri"/>
          <w:color w:val="000000"/>
          <w:lang w:val="es-ES" w:eastAsia="es-ES_tradnl"/>
        </w:rPr>
        <w:t xml:space="preserve"> de satisfacción de 4,58/5 (según Opiniones-</w:t>
      </w:r>
      <w:proofErr w:type="spellStart"/>
      <w:r w:rsidR="003F249C">
        <w:rPr>
          <w:rFonts w:ascii="Calibri" w:eastAsia="Times New Roman" w:hAnsi="Calibri" w:cs="Calibri"/>
          <w:color w:val="000000"/>
          <w:lang w:val="es-ES" w:eastAsia="es-ES_tradnl"/>
        </w:rPr>
        <w:t>Verificadas</w:t>
      </w:r>
      <w:r w:rsidR="003F249C" w:rsidRPr="007D26CB">
        <w:rPr>
          <w:rFonts w:ascii="Calibri" w:eastAsia="Times New Roman" w:hAnsi="Calibri" w:cs="Calibri"/>
          <w:color w:val="000000"/>
          <w:vertAlign w:val="superscript"/>
          <w:lang w:val="es-ES" w:eastAsia="es-ES_tradnl"/>
        </w:rPr>
        <w:t>TM</w:t>
      </w:r>
      <w:proofErr w:type="spellEnd"/>
      <w:r w:rsidR="003F249C">
        <w:rPr>
          <w:rFonts w:ascii="Calibri" w:eastAsia="Times New Roman" w:hAnsi="Calibri" w:cs="Calibri"/>
          <w:color w:val="000000"/>
          <w:lang w:val="es-ES" w:eastAsia="es-ES_tradnl"/>
        </w:rPr>
        <w:t>)</w:t>
      </w:r>
      <w:r>
        <w:rPr>
          <w:rFonts w:ascii="Calibri" w:eastAsia="Times New Roman" w:hAnsi="Calibri" w:cs="Calibri"/>
          <w:color w:val="000000"/>
          <w:lang w:val="es-ES" w:eastAsia="es-ES_tradnl"/>
        </w:rPr>
        <w:t>”</w:t>
      </w:r>
      <w:r w:rsidR="00B518CB">
        <w:rPr>
          <w:rFonts w:ascii="Calibri" w:eastAsia="Times New Roman" w:hAnsi="Calibri" w:cs="Calibri"/>
          <w:color w:val="000000"/>
          <w:lang w:val="es-ES" w:eastAsia="es-ES_tradnl"/>
        </w:rPr>
        <w:t>.</w:t>
      </w:r>
    </w:p>
    <w:p w14:paraId="1E024CAA" w14:textId="1335A198" w:rsidR="00834294" w:rsidRDefault="00834294" w:rsidP="00A53699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0B84FCCB" w14:textId="77777777" w:rsidR="00C80E71" w:rsidRDefault="00C80E71" w:rsidP="00A53699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0901EE15" w14:textId="77777777" w:rsidR="00206260" w:rsidRDefault="00206260" w:rsidP="00A53699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2A17460A" w14:textId="037181E5" w:rsidR="00BF7724" w:rsidRDefault="00BF7724" w:rsidP="00BF7724">
      <w:pPr>
        <w:jc w:val="both"/>
        <w:rPr>
          <w:b/>
          <w:lang w:val="es-ES"/>
        </w:rPr>
      </w:pPr>
      <w:r w:rsidRPr="0035646C">
        <w:rPr>
          <w:b/>
          <w:lang w:val="es-ES"/>
        </w:rPr>
        <w:t>Accesorios</w:t>
      </w:r>
      <w:r w:rsidR="003F249C">
        <w:rPr>
          <w:b/>
          <w:lang w:val="es-ES"/>
        </w:rPr>
        <w:t xml:space="preserve"> y</w:t>
      </w:r>
      <w:r w:rsidRPr="0035646C">
        <w:rPr>
          <w:b/>
          <w:lang w:val="es-ES"/>
        </w:rPr>
        <w:t xml:space="preserve"> sensores que </w:t>
      </w:r>
      <w:r>
        <w:rPr>
          <w:b/>
          <w:lang w:val="es-ES"/>
        </w:rPr>
        <w:t xml:space="preserve">mejoran el rendimiento </w:t>
      </w:r>
    </w:p>
    <w:p w14:paraId="3490F30D" w14:textId="77777777" w:rsidR="00834294" w:rsidRPr="001647CC" w:rsidRDefault="00834294" w:rsidP="00BF7724">
      <w:pPr>
        <w:jc w:val="both"/>
        <w:rPr>
          <w:lang w:val="es-ES"/>
        </w:rPr>
      </w:pPr>
    </w:p>
    <w:p w14:paraId="59E6C021" w14:textId="41FC7F7A" w:rsidR="00BF7724" w:rsidRDefault="00BF7724" w:rsidP="00BF7724">
      <w:pPr>
        <w:jc w:val="both"/>
        <w:rPr>
          <w:lang w:val="es-ES"/>
        </w:rPr>
      </w:pPr>
      <w:r>
        <w:rPr>
          <w:lang w:val="es-ES"/>
        </w:rPr>
        <w:t>La experiencia de uso y el rendimiento de</w:t>
      </w:r>
      <w:r w:rsidR="003F249C">
        <w:rPr>
          <w:lang w:val="es-ES"/>
        </w:rPr>
        <w:t xml:space="preserve"> los </w:t>
      </w:r>
      <w:proofErr w:type="spellStart"/>
      <w:r w:rsidR="003F249C">
        <w:rPr>
          <w:lang w:val="es-ES"/>
        </w:rPr>
        <w:t>smartphones</w:t>
      </w:r>
      <w:proofErr w:type="spellEnd"/>
      <w:r w:rsidR="003F249C">
        <w:rPr>
          <w:lang w:val="es-ES"/>
        </w:rPr>
        <w:t xml:space="preserve"> ultra-resistentes de </w:t>
      </w:r>
      <w:proofErr w:type="spellStart"/>
      <w:r w:rsidR="003F249C">
        <w:rPr>
          <w:lang w:val="es-ES"/>
        </w:rPr>
        <w:t>Crosscall</w:t>
      </w:r>
      <w:proofErr w:type="spellEnd"/>
      <w:r w:rsidR="003F249C">
        <w:rPr>
          <w:lang w:val="es-ES"/>
        </w:rPr>
        <w:t xml:space="preserve">, </w:t>
      </w:r>
      <w:r>
        <w:rPr>
          <w:lang w:val="es-ES"/>
        </w:rPr>
        <w:t>se mejora</w:t>
      </w:r>
      <w:r w:rsidR="003F249C">
        <w:rPr>
          <w:lang w:val="es-ES"/>
        </w:rPr>
        <w:t>n</w:t>
      </w:r>
      <w:r>
        <w:rPr>
          <w:lang w:val="es-ES"/>
        </w:rPr>
        <w:t xml:space="preserve"> aún más con el </w:t>
      </w:r>
      <w:r w:rsidR="003F249C">
        <w:rPr>
          <w:lang w:val="es-ES"/>
        </w:rPr>
        <w:t>completo</w:t>
      </w:r>
      <w:r>
        <w:rPr>
          <w:lang w:val="es-ES"/>
        </w:rPr>
        <w:t xml:space="preserve"> porfolio de accesorios </w:t>
      </w:r>
      <w:r w:rsidR="003F249C">
        <w:rPr>
          <w:lang w:val="es-ES"/>
        </w:rPr>
        <w:t>propios</w:t>
      </w:r>
      <w:r>
        <w:rPr>
          <w:lang w:val="es-ES"/>
        </w:rPr>
        <w:t xml:space="preserve"> que se conectan gracias a la tecnología X-LINK</w:t>
      </w:r>
      <w:r w:rsidRPr="001559CE">
        <w:rPr>
          <w:vertAlign w:val="superscript"/>
          <w:lang w:val="es-ES"/>
        </w:rPr>
        <w:t>TM</w:t>
      </w:r>
      <w:r>
        <w:rPr>
          <w:lang w:val="es-ES"/>
        </w:rPr>
        <w:t xml:space="preserve">, un conector magnético ubicado en la parte trasera </w:t>
      </w:r>
      <w:r w:rsidR="003F249C">
        <w:rPr>
          <w:lang w:val="es-ES"/>
        </w:rPr>
        <w:t xml:space="preserve">del móvil </w:t>
      </w:r>
      <w:r>
        <w:rPr>
          <w:lang w:val="es-ES"/>
        </w:rPr>
        <w:t xml:space="preserve">para la sujeción, transmisión de datos y de energía. </w:t>
      </w:r>
      <w:r w:rsidR="003F249C">
        <w:rPr>
          <w:lang w:val="es-ES"/>
        </w:rPr>
        <w:t>Los clientes podrá</w:t>
      </w:r>
      <w:r w:rsidR="008F3BBE">
        <w:rPr>
          <w:lang w:val="es-ES"/>
        </w:rPr>
        <w:t>n</w:t>
      </w:r>
      <w:r w:rsidR="003F249C">
        <w:rPr>
          <w:lang w:val="es-ES"/>
        </w:rPr>
        <w:t xml:space="preserve"> así completar su smartphone con un accesorio para llevar el móvil sujeto al tórax</w:t>
      </w:r>
      <w:r w:rsidR="00CB672D">
        <w:rPr>
          <w:lang w:val="es-ES"/>
        </w:rPr>
        <w:t xml:space="preserve"> (X-</w:t>
      </w:r>
      <w:proofErr w:type="spellStart"/>
      <w:r w:rsidR="00CB672D">
        <w:rPr>
          <w:lang w:val="es-ES"/>
        </w:rPr>
        <w:t>Chest</w:t>
      </w:r>
      <w:proofErr w:type="spellEnd"/>
      <w:r w:rsidR="00CB672D">
        <w:rPr>
          <w:lang w:val="es-ES"/>
        </w:rPr>
        <w:t>)</w:t>
      </w:r>
      <w:r w:rsidR="003F249C">
        <w:rPr>
          <w:lang w:val="es-ES"/>
        </w:rPr>
        <w:t>, con un accesorio para la bici o moto</w:t>
      </w:r>
      <w:r w:rsidR="00CB672D">
        <w:rPr>
          <w:lang w:val="es-ES"/>
        </w:rPr>
        <w:t xml:space="preserve"> (X-</w:t>
      </w:r>
      <w:proofErr w:type="spellStart"/>
      <w:r w:rsidR="00CB672D">
        <w:rPr>
          <w:lang w:val="es-ES"/>
        </w:rPr>
        <w:t>Bike</w:t>
      </w:r>
      <w:proofErr w:type="spellEnd"/>
      <w:r w:rsidR="00CB672D">
        <w:rPr>
          <w:lang w:val="es-ES"/>
        </w:rPr>
        <w:t>)</w:t>
      </w:r>
      <w:r w:rsidR="003F249C">
        <w:rPr>
          <w:lang w:val="es-ES"/>
        </w:rPr>
        <w:t xml:space="preserve">, un accesorio tipo palo </w:t>
      </w:r>
      <w:proofErr w:type="spellStart"/>
      <w:r w:rsidR="003F249C">
        <w:rPr>
          <w:lang w:val="es-ES"/>
        </w:rPr>
        <w:t>selfie</w:t>
      </w:r>
      <w:proofErr w:type="spellEnd"/>
      <w:r w:rsidR="003F249C">
        <w:rPr>
          <w:lang w:val="es-ES"/>
        </w:rPr>
        <w:t xml:space="preserve"> que </w:t>
      </w:r>
      <w:r w:rsidR="00F9276E">
        <w:rPr>
          <w:lang w:val="es-ES"/>
        </w:rPr>
        <w:t>también</w:t>
      </w:r>
      <w:r w:rsidR="003F249C">
        <w:rPr>
          <w:lang w:val="es-ES"/>
        </w:rPr>
        <w:t xml:space="preserve"> es trípode y sumergible</w:t>
      </w:r>
      <w:r w:rsidR="00CB672D">
        <w:rPr>
          <w:lang w:val="es-ES"/>
        </w:rPr>
        <w:t xml:space="preserve"> (X-Stick)</w:t>
      </w:r>
      <w:r w:rsidR="003F249C">
        <w:rPr>
          <w:lang w:val="es-ES"/>
        </w:rPr>
        <w:t>, etc.</w:t>
      </w:r>
    </w:p>
    <w:p w14:paraId="04658B4F" w14:textId="77777777" w:rsidR="004E350E" w:rsidRDefault="004E350E" w:rsidP="00BF7724">
      <w:pPr>
        <w:jc w:val="both"/>
        <w:rPr>
          <w:lang w:val="es-ES"/>
        </w:rPr>
      </w:pPr>
    </w:p>
    <w:p w14:paraId="469DF698" w14:textId="2923258E" w:rsidR="00BF7724" w:rsidRDefault="003F249C" w:rsidP="00BF7724">
      <w:pPr>
        <w:jc w:val="both"/>
        <w:rPr>
          <w:lang w:val="es-ES"/>
        </w:rPr>
      </w:pPr>
      <w:r>
        <w:rPr>
          <w:lang w:val="es-ES"/>
        </w:rPr>
        <w:t xml:space="preserve">Además, </w:t>
      </w:r>
      <w:r w:rsidR="00F9276E">
        <w:rPr>
          <w:lang w:val="es-ES"/>
        </w:rPr>
        <w:t xml:space="preserve">con los smartphones Crosscall, </w:t>
      </w:r>
      <w:r>
        <w:rPr>
          <w:lang w:val="es-ES"/>
        </w:rPr>
        <w:t>el cliente puede obtener información detallada de su entorno a través de la aplicación X-SENSOR, con múltiples sensores como termómetro, higrómetro, brújula, altímetro, GPS, y hasta un medidor de rayos UV.</w:t>
      </w:r>
      <w:r w:rsidR="00B734FE">
        <w:rPr>
          <w:lang w:val="es-ES"/>
        </w:rPr>
        <w:t xml:space="preserve"> Los accesorios de </w:t>
      </w:r>
      <w:proofErr w:type="spellStart"/>
      <w:r w:rsidR="00B734FE">
        <w:rPr>
          <w:lang w:val="es-ES"/>
        </w:rPr>
        <w:t>Crosscall</w:t>
      </w:r>
      <w:proofErr w:type="spellEnd"/>
      <w:r w:rsidR="00B734FE">
        <w:rPr>
          <w:lang w:val="es-ES"/>
        </w:rPr>
        <w:t xml:space="preserve"> no están incluidos en la promoción “</w:t>
      </w:r>
      <w:proofErr w:type="spellStart"/>
      <w:r w:rsidR="00B734FE" w:rsidRPr="00B734FE">
        <w:rPr>
          <w:i/>
          <w:iCs/>
          <w:lang w:val="es-ES"/>
        </w:rPr>
        <w:t>satisfied</w:t>
      </w:r>
      <w:proofErr w:type="spellEnd"/>
      <w:r w:rsidR="00B734FE" w:rsidRPr="00B734FE">
        <w:rPr>
          <w:i/>
          <w:iCs/>
          <w:lang w:val="es-ES"/>
        </w:rPr>
        <w:t xml:space="preserve"> </w:t>
      </w:r>
      <w:proofErr w:type="spellStart"/>
      <w:r w:rsidR="00B734FE" w:rsidRPr="00B734FE">
        <w:rPr>
          <w:i/>
          <w:iCs/>
          <w:lang w:val="es-ES"/>
        </w:rPr>
        <w:t>or</w:t>
      </w:r>
      <w:proofErr w:type="spellEnd"/>
      <w:r w:rsidR="00B734FE" w:rsidRPr="00B734FE">
        <w:rPr>
          <w:i/>
          <w:iCs/>
          <w:lang w:val="es-ES"/>
        </w:rPr>
        <w:t xml:space="preserve"> </w:t>
      </w:r>
      <w:proofErr w:type="spellStart"/>
      <w:r w:rsidR="00B734FE" w:rsidRPr="00B734FE">
        <w:rPr>
          <w:i/>
          <w:iCs/>
          <w:lang w:val="es-ES"/>
        </w:rPr>
        <w:t>refunded</w:t>
      </w:r>
      <w:proofErr w:type="spellEnd"/>
      <w:r w:rsidR="00B734FE">
        <w:rPr>
          <w:lang w:val="es-ES"/>
        </w:rPr>
        <w:t xml:space="preserve">”. </w:t>
      </w:r>
    </w:p>
    <w:p w14:paraId="5A0C6552" w14:textId="77777777" w:rsidR="00BF7724" w:rsidRPr="007D26CB" w:rsidRDefault="00BF7724" w:rsidP="00BF7724">
      <w:pPr>
        <w:jc w:val="both"/>
        <w:rPr>
          <w:lang w:val="es-ES"/>
        </w:rPr>
      </w:pPr>
    </w:p>
    <w:p w14:paraId="2897DF32" w14:textId="77777777" w:rsidR="00BF7724" w:rsidRPr="007D26CB" w:rsidRDefault="00BF7724" w:rsidP="00BF7724">
      <w:pPr>
        <w:jc w:val="both"/>
        <w:rPr>
          <w:lang w:val="es-ES"/>
        </w:rPr>
      </w:pPr>
    </w:p>
    <w:p w14:paraId="655A43EC" w14:textId="77777777" w:rsidR="004E350E" w:rsidRPr="008E7E7A" w:rsidRDefault="004E350E" w:rsidP="004E350E">
      <w:pPr>
        <w:rPr>
          <w:rFonts w:ascii="Arial" w:hAnsi="Arial" w:cs="Arial"/>
          <w:b/>
          <w:bCs/>
          <w:lang w:val="es-ES"/>
        </w:rPr>
      </w:pPr>
      <w:r w:rsidRPr="008E7E7A">
        <w:rPr>
          <w:rFonts w:ascii="Arial" w:hAnsi="Arial" w:cs="Arial"/>
          <w:b/>
          <w:bCs/>
          <w:lang w:val="es-ES"/>
        </w:rPr>
        <w:t>SOBRE CROSSCALL</w:t>
      </w:r>
    </w:p>
    <w:p w14:paraId="52ECAEDE" w14:textId="77777777" w:rsidR="004E350E" w:rsidRPr="00785E4C" w:rsidRDefault="004E350E" w:rsidP="004E350E">
      <w:pPr>
        <w:jc w:val="both"/>
        <w:rPr>
          <w:rFonts w:eastAsia="Times New Roman" w:cstheme="minorHAnsi"/>
          <w:lang w:val="es-ES" w:eastAsia="es-ES"/>
        </w:rPr>
      </w:pPr>
      <w:r w:rsidRPr="00CB541B">
        <w:rPr>
          <w:rFonts w:ascii="Arial" w:eastAsia="Times New Roman" w:hAnsi="Arial" w:cs="Arial"/>
          <w:lang w:val="es-ES" w:eastAsia="es-ES_tradnl"/>
        </w:rPr>
        <w:br/>
      </w:r>
      <w:r w:rsidRPr="006343A9">
        <w:rPr>
          <w:rFonts w:eastAsia="Times New Roman" w:cstheme="minorHAnsi"/>
          <w:lang w:val="es-ES" w:eastAsia="es-ES"/>
        </w:rPr>
        <w:t xml:space="preserve">CROSSCALL, creador del mercado de la </w:t>
      </w:r>
      <w:proofErr w:type="spellStart"/>
      <w:r w:rsidRPr="00C80E71">
        <w:rPr>
          <w:rFonts w:eastAsia="Times New Roman" w:cstheme="minorHAnsi"/>
          <w:i/>
          <w:iCs/>
          <w:lang w:val="es-ES" w:eastAsia="es-ES"/>
        </w:rPr>
        <w:t>outdoor</w:t>
      </w:r>
      <w:proofErr w:type="spellEnd"/>
      <w:r w:rsidRPr="00C80E71">
        <w:rPr>
          <w:rFonts w:eastAsia="Times New Roman" w:cstheme="minorHAnsi"/>
          <w:i/>
          <w:iCs/>
          <w:lang w:val="es-ES" w:eastAsia="es-ES"/>
        </w:rPr>
        <w:t xml:space="preserve"> </w:t>
      </w:r>
      <w:proofErr w:type="spellStart"/>
      <w:r w:rsidRPr="00C80E71">
        <w:rPr>
          <w:rFonts w:eastAsia="Times New Roman" w:cstheme="minorHAnsi"/>
          <w:i/>
          <w:iCs/>
          <w:lang w:val="es-ES" w:eastAsia="es-ES"/>
        </w:rPr>
        <w:t>mobile</w:t>
      </w:r>
      <w:proofErr w:type="spellEnd"/>
      <w:r w:rsidRPr="00C80E71">
        <w:rPr>
          <w:rFonts w:eastAsia="Times New Roman" w:cstheme="minorHAnsi"/>
          <w:i/>
          <w:iCs/>
          <w:lang w:val="es-ES" w:eastAsia="es-ES"/>
        </w:rPr>
        <w:t xml:space="preserve"> </w:t>
      </w:r>
      <w:proofErr w:type="spellStart"/>
      <w:r w:rsidRPr="00C80E71">
        <w:rPr>
          <w:rFonts w:eastAsia="Times New Roman" w:cstheme="minorHAnsi"/>
          <w:i/>
          <w:iCs/>
          <w:lang w:val="es-ES" w:eastAsia="es-ES"/>
        </w:rPr>
        <w:t>technology</w:t>
      </w:r>
      <w:proofErr w:type="spellEnd"/>
      <w:r w:rsidRPr="006343A9">
        <w:rPr>
          <w:rFonts w:eastAsia="Times New Roman" w:cstheme="minorHAnsi"/>
          <w:lang w:val="es-ES" w:eastAsia="es-ES"/>
        </w:rPr>
        <w:t xml:space="preserve">, ofrece móviles y smartphones estancos, resistentes y provistos de una gran autonomía. La marca diseña modelos perfectamente adaptados a los entornos hostiles e imprevisibles que encuentran los deportistas y los profesionales de sectores como la construcción, industria, transporte, etc. </w:t>
      </w:r>
      <w:r w:rsidRPr="00785E4C">
        <w:rPr>
          <w:rFonts w:eastAsia="Times New Roman" w:cstheme="minorHAnsi"/>
          <w:lang w:val="es-ES" w:eastAsia="es-ES"/>
        </w:rPr>
        <w:t xml:space="preserve">(agua, lluvia, humedad, polvo, caídas, golpes…); y los complementa con una gama de accesorios eficaces. </w:t>
      </w:r>
    </w:p>
    <w:p w14:paraId="5CFD5755" w14:textId="77777777" w:rsidR="004E350E" w:rsidRPr="00785E4C" w:rsidRDefault="004E350E" w:rsidP="004E350E">
      <w:pPr>
        <w:jc w:val="both"/>
        <w:rPr>
          <w:rFonts w:eastAsia="Times New Roman" w:cstheme="minorHAnsi"/>
          <w:lang w:val="es-ES" w:eastAsia="es-ES"/>
        </w:rPr>
      </w:pPr>
    </w:p>
    <w:p w14:paraId="7E0C4C2A" w14:textId="77777777" w:rsidR="00BF7724" w:rsidRPr="004E350E" w:rsidRDefault="004E350E" w:rsidP="00BF7724">
      <w:pPr>
        <w:jc w:val="both"/>
        <w:rPr>
          <w:rFonts w:eastAsia="Times New Roman" w:cstheme="minorHAnsi"/>
          <w:lang w:val="es-ES" w:eastAsia="es-ES"/>
        </w:rPr>
      </w:pPr>
      <w:r w:rsidRPr="00785E4C">
        <w:rPr>
          <w:rFonts w:eastAsia="Times New Roman" w:cstheme="minorHAnsi"/>
          <w:lang w:val="es-ES" w:eastAsia="es-ES"/>
        </w:rPr>
        <w:t>Con más de 1,</w:t>
      </w:r>
      <w:r>
        <w:rPr>
          <w:rFonts w:eastAsia="Times New Roman" w:cstheme="minorHAnsi"/>
          <w:lang w:val="es-ES" w:eastAsia="es-ES"/>
        </w:rPr>
        <w:t>5</w:t>
      </w:r>
      <w:r w:rsidRPr="00785E4C">
        <w:rPr>
          <w:rFonts w:eastAsia="Times New Roman" w:cstheme="minorHAnsi"/>
          <w:lang w:val="es-ES" w:eastAsia="es-ES"/>
        </w:rPr>
        <w:t xml:space="preserve"> millones de unidades vendidas, una facturación de 71,6 millones de euros y presencia en más de 20.000 puntos de venta, la empresa francesa, con sede en Aix-en-Provence, continua actualmente su desarrollo internacional con presencia en 13 países europeos.</w:t>
      </w:r>
    </w:p>
    <w:p w14:paraId="38D2E3DD" w14:textId="77777777" w:rsidR="00BF7724" w:rsidRPr="006343A9" w:rsidRDefault="00BF7724" w:rsidP="00BF7724">
      <w:pPr>
        <w:jc w:val="both"/>
        <w:rPr>
          <w:lang w:val="es-ES"/>
        </w:rPr>
      </w:pPr>
    </w:p>
    <w:p w14:paraId="0D7C71D3" w14:textId="6B8A04D9" w:rsidR="00BF7724" w:rsidRDefault="00BF7724" w:rsidP="00BF7724">
      <w:pPr>
        <w:jc w:val="both"/>
        <w:rPr>
          <w:b/>
          <w:bCs/>
          <w:lang w:val="es-ES"/>
        </w:rPr>
      </w:pPr>
    </w:p>
    <w:p w14:paraId="28E8E541" w14:textId="09AFC229" w:rsidR="00601229" w:rsidRDefault="00601229" w:rsidP="00BF7724">
      <w:pPr>
        <w:jc w:val="both"/>
        <w:rPr>
          <w:b/>
          <w:bCs/>
          <w:lang w:val="es-ES"/>
        </w:rPr>
      </w:pPr>
    </w:p>
    <w:p w14:paraId="36B866AD" w14:textId="5B47D523" w:rsidR="00601229" w:rsidRDefault="00601229" w:rsidP="00BF7724">
      <w:pPr>
        <w:jc w:val="both"/>
        <w:rPr>
          <w:b/>
          <w:bCs/>
          <w:lang w:val="es-ES"/>
        </w:rPr>
      </w:pPr>
    </w:p>
    <w:p w14:paraId="6DC874D5" w14:textId="77777777" w:rsidR="00601229" w:rsidRPr="006343A9" w:rsidRDefault="00601229" w:rsidP="00BF7724">
      <w:pPr>
        <w:jc w:val="both"/>
        <w:rPr>
          <w:b/>
          <w:bCs/>
          <w:lang w:val="es-ES"/>
        </w:rPr>
      </w:pPr>
      <w:bookmarkStart w:id="0" w:name="_GoBack"/>
      <w:bookmarkEnd w:id="0"/>
    </w:p>
    <w:p w14:paraId="7A276BA3" w14:textId="77777777" w:rsidR="00BF7724" w:rsidRPr="006343A9" w:rsidRDefault="00BF7724" w:rsidP="00BF7724">
      <w:pPr>
        <w:jc w:val="both"/>
        <w:rPr>
          <w:b/>
          <w:bCs/>
          <w:lang w:val="es-ES"/>
        </w:rPr>
      </w:pPr>
    </w:p>
    <w:p w14:paraId="55595110" w14:textId="77777777" w:rsidR="00BF7724" w:rsidRPr="004E350E" w:rsidRDefault="00BF7724" w:rsidP="00BF7724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b/>
          <w:bCs/>
          <w:sz w:val="22"/>
          <w:szCs w:val="22"/>
          <w:lang w:val="es-ES_tradnl" w:eastAsia="es-ES"/>
        </w:rPr>
      </w:pPr>
      <w:r w:rsidRPr="004E350E">
        <w:rPr>
          <w:rFonts w:ascii="Arial" w:eastAsia="Times New Roman" w:hAnsi="Arial" w:cs="Arial"/>
          <w:b/>
          <w:bCs/>
          <w:sz w:val="22"/>
          <w:szCs w:val="22"/>
          <w:lang w:val="es-ES_tradnl" w:eastAsia="es-ES"/>
        </w:rPr>
        <w:t xml:space="preserve">CONTACTOS DE PRENSA: Agencia de Comunicación IBERIA:  </w:t>
      </w:r>
    </w:p>
    <w:p w14:paraId="5E87AE99" w14:textId="77777777" w:rsidR="00BF7724" w:rsidRPr="004E350E" w:rsidRDefault="00BF7724" w:rsidP="00BF7724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b/>
          <w:bCs/>
          <w:sz w:val="22"/>
          <w:szCs w:val="22"/>
          <w:lang w:val="pt-PT" w:eastAsia="es-ES"/>
        </w:rPr>
      </w:pPr>
      <w:r w:rsidRPr="004E350E">
        <w:rPr>
          <w:rFonts w:ascii="Arial" w:eastAsia="Times New Roman" w:hAnsi="Arial" w:cs="Arial"/>
          <w:b/>
          <w:bCs/>
          <w:sz w:val="22"/>
          <w:szCs w:val="22"/>
          <w:lang w:val="pt-PT" w:eastAsia="es-ES"/>
        </w:rPr>
        <w:t>Binocular Room</w:t>
      </w:r>
    </w:p>
    <w:p w14:paraId="164210FB" w14:textId="77777777" w:rsidR="00BF7724" w:rsidRPr="004E350E" w:rsidRDefault="00136E54" w:rsidP="00BF7724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b/>
          <w:bCs/>
          <w:sz w:val="22"/>
          <w:szCs w:val="22"/>
          <w:lang w:val="pt-PT" w:eastAsia="es-ES"/>
        </w:rPr>
      </w:pPr>
      <w:r>
        <w:rPr>
          <w:rFonts w:ascii="Arial" w:eastAsia="Times New Roman" w:hAnsi="Arial" w:cs="Arial"/>
          <w:b/>
          <w:bCs/>
          <w:noProof/>
          <w:sz w:val="22"/>
          <w:szCs w:val="22"/>
          <w:lang w:val="pt-PT" w:eastAsia="es-ES"/>
        </w:rPr>
        <w:pict w14:anchorId="6B0228BB">
          <v:rect id="_x0000_i1025" alt="" style="width:424.9pt;height:.05pt;mso-width-percent:0;mso-height-percent:0;mso-width-percent:0;mso-height-percent:0" o:hralign="center" o:hrstd="t" o:hr="t" fillcolor="#a0a0a0" stroked="f"/>
        </w:pict>
      </w:r>
    </w:p>
    <w:p w14:paraId="7F922826" w14:textId="77777777" w:rsidR="00BF7724" w:rsidRPr="004E350E" w:rsidRDefault="00BF7724" w:rsidP="00BF7724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sz w:val="22"/>
          <w:szCs w:val="22"/>
          <w:lang w:eastAsia="es-ES"/>
        </w:rPr>
      </w:pPr>
      <w:r w:rsidRPr="004E350E">
        <w:rPr>
          <w:rFonts w:ascii="Arial" w:eastAsia="Times New Roman" w:hAnsi="Arial" w:cs="Arial"/>
          <w:sz w:val="22"/>
          <w:szCs w:val="22"/>
          <w:lang w:eastAsia="es-ES"/>
        </w:rPr>
        <w:t xml:space="preserve">Isabel Luque. Cell: (+34) 600905483 / </w:t>
      </w:r>
      <w:hyperlink r:id="rId11" w:history="1">
        <w:r w:rsidRPr="004E350E">
          <w:rPr>
            <w:rStyle w:val="Hipervnculo"/>
            <w:rFonts w:ascii="Arial" w:eastAsia="Times New Roman" w:hAnsi="Arial" w:cs="Arial"/>
            <w:sz w:val="22"/>
            <w:szCs w:val="22"/>
            <w:lang w:eastAsia="es-ES"/>
          </w:rPr>
          <w:t>isabel@binocularroom.com</w:t>
        </w:r>
      </w:hyperlink>
    </w:p>
    <w:p w14:paraId="251B3823" w14:textId="77777777" w:rsidR="00BF7724" w:rsidRPr="004E350E" w:rsidRDefault="00BF7724" w:rsidP="00BF7724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sz w:val="22"/>
          <w:szCs w:val="22"/>
          <w:lang w:eastAsia="es-ES"/>
        </w:rPr>
      </w:pPr>
      <w:r w:rsidRPr="004E350E">
        <w:rPr>
          <w:rFonts w:ascii="Arial" w:eastAsia="Times New Roman" w:hAnsi="Arial" w:cs="Arial"/>
          <w:sz w:val="22"/>
          <w:szCs w:val="22"/>
          <w:lang w:eastAsia="es-ES"/>
        </w:rPr>
        <w:t xml:space="preserve">Laura Soro: </w:t>
      </w:r>
      <w:hyperlink r:id="rId12" w:history="1">
        <w:r w:rsidRPr="004E350E">
          <w:rPr>
            <w:rStyle w:val="Hipervnculo"/>
            <w:rFonts w:ascii="Arial" w:eastAsia="Times New Roman" w:hAnsi="Arial" w:cs="Arial"/>
            <w:sz w:val="22"/>
            <w:szCs w:val="22"/>
            <w:lang w:eastAsia="es-ES"/>
          </w:rPr>
          <w:t>laura@binocularroom.com</w:t>
        </w:r>
      </w:hyperlink>
      <w:r w:rsidRPr="004E350E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</w:p>
    <w:p w14:paraId="204553C9" w14:textId="77777777" w:rsidR="00BF7724" w:rsidRPr="004E350E" w:rsidRDefault="00BF7724" w:rsidP="00BF7724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sz w:val="22"/>
          <w:szCs w:val="22"/>
          <w:lang w:eastAsia="es-ES"/>
        </w:rPr>
      </w:pPr>
      <w:r w:rsidRPr="004E350E">
        <w:rPr>
          <w:rFonts w:ascii="Arial" w:eastAsia="Times New Roman" w:hAnsi="Arial" w:cs="Arial"/>
          <w:sz w:val="22"/>
          <w:szCs w:val="22"/>
          <w:lang w:val="pt-PT" w:eastAsia="es-ES"/>
        </w:rPr>
        <w:t xml:space="preserve">Félix Elortegui Ruiz. </w:t>
      </w:r>
      <w:r w:rsidRPr="004E350E">
        <w:rPr>
          <w:rFonts w:ascii="Arial" w:eastAsia="Times New Roman" w:hAnsi="Arial" w:cs="Arial"/>
          <w:sz w:val="22"/>
          <w:szCs w:val="22"/>
          <w:lang w:eastAsia="es-ES"/>
        </w:rPr>
        <w:t xml:space="preserve">Cell: (+34) 676 121 636/  </w:t>
      </w:r>
      <w:hyperlink r:id="rId13" w:history="1">
        <w:r w:rsidRPr="004E350E">
          <w:rPr>
            <w:rFonts w:ascii="Arial" w:eastAsia="Times New Roman" w:hAnsi="Arial" w:cs="Arial"/>
            <w:color w:val="0563C1"/>
            <w:sz w:val="22"/>
            <w:szCs w:val="22"/>
            <w:u w:val="single" w:color="0563C1"/>
            <w:lang w:eastAsia="es-ES"/>
          </w:rPr>
          <w:t>felix@binocularroom.com</w:t>
        </w:r>
      </w:hyperlink>
      <w:r w:rsidRPr="004E350E">
        <w:rPr>
          <w:rFonts w:ascii="Arial" w:eastAsia="Times New Roman" w:hAnsi="Arial" w:cs="Arial"/>
          <w:sz w:val="22"/>
          <w:szCs w:val="22"/>
          <w:lang w:eastAsia="es-ES"/>
        </w:rPr>
        <w:t xml:space="preserve">  </w:t>
      </w:r>
    </w:p>
    <w:p w14:paraId="1EABFAEC" w14:textId="77777777" w:rsidR="00BF7724" w:rsidRPr="004E350E" w:rsidRDefault="00BF7724" w:rsidP="00A53699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46C5EC5A" w14:textId="77777777" w:rsidR="00206260" w:rsidRPr="00B76976" w:rsidRDefault="00206260" w:rsidP="00A53699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32091083" w14:textId="77777777" w:rsidR="00B76976" w:rsidRPr="00B76976" w:rsidRDefault="00B76976" w:rsidP="00B76976">
      <w:pPr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 w:rsidRPr="00B76976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 </w:t>
      </w:r>
    </w:p>
    <w:p w14:paraId="20CB46EF" w14:textId="77777777" w:rsidR="00B76976" w:rsidRPr="00B76976" w:rsidRDefault="00B76976" w:rsidP="00B76976">
      <w:pPr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 w:rsidRPr="00B76976">
        <w:rPr>
          <w:rFonts w:ascii="Calibri" w:eastAsia="Times New Roman" w:hAnsi="Calibri" w:cs="Calibri"/>
          <w:color w:val="FFFFFF"/>
          <w:sz w:val="22"/>
          <w:szCs w:val="22"/>
          <w:lang w:val="fr-FR" w:eastAsia="es-ES_tradnl"/>
        </w:rPr>
        <w:t> </w:t>
      </w:r>
    </w:p>
    <w:p w14:paraId="316D1465" w14:textId="77777777" w:rsidR="00B76976" w:rsidRPr="00B76976" w:rsidRDefault="00B76976" w:rsidP="00B76976">
      <w:pPr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 w:rsidRPr="00B76976">
        <w:rPr>
          <w:rFonts w:ascii="Calibri" w:eastAsia="Times New Roman" w:hAnsi="Calibri" w:cs="Calibri"/>
          <w:color w:val="000000"/>
          <w:sz w:val="22"/>
          <w:szCs w:val="22"/>
          <w:lang w:val="fr-FR" w:eastAsia="es-ES_tradnl"/>
        </w:rPr>
        <w:t> </w:t>
      </w:r>
    </w:p>
    <w:p w14:paraId="40B42ACD" w14:textId="77777777" w:rsidR="00B76976" w:rsidRPr="00B76976" w:rsidRDefault="00B76976" w:rsidP="00B76976">
      <w:pPr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 w:rsidRPr="00B76976">
        <w:rPr>
          <w:rFonts w:ascii="Calibri" w:eastAsia="Times New Roman" w:hAnsi="Calibri" w:cs="Calibri"/>
          <w:color w:val="000000"/>
          <w:sz w:val="22"/>
          <w:szCs w:val="22"/>
          <w:lang w:val="fr-FR" w:eastAsia="es-ES_tradnl"/>
        </w:rPr>
        <w:t> </w:t>
      </w:r>
    </w:p>
    <w:p w14:paraId="5ADAD895" w14:textId="77777777" w:rsidR="00B76976" w:rsidRPr="00B76976" w:rsidRDefault="00B76976" w:rsidP="00B76976">
      <w:pPr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 w:rsidRPr="00B76976">
        <w:rPr>
          <w:rFonts w:ascii="Arial" w:eastAsia="Times New Roman" w:hAnsi="Arial" w:cs="Arial"/>
          <w:color w:val="000000"/>
          <w:sz w:val="22"/>
          <w:szCs w:val="22"/>
          <w:lang w:val="fr-FR" w:eastAsia="es-ES_tradnl"/>
        </w:rPr>
        <w:t> </w:t>
      </w:r>
    </w:p>
    <w:p w14:paraId="18B3AB5E" w14:textId="77777777" w:rsidR="00CB1673" w:rsidRDefault="00136E54"/>
    <w:p w14:paraId="3FC1E374" w14:textId="77777777" w:rsidR="00B76976" w:rsidRDefault="00B76976"/>
    <w:sectPr w:rsidR="00B76976" w:rsidSect="00063F1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4DD"/>
    <w:multiLevelType w:val="multilevel"/>
    <w:tmpl w:val="94BE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A11C09"/>
    <w:multiLevelType w:val="multilevel"/>
    <w:tmpl w:val="6432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76"/>
    <w:rsid w:val="00061401"/>
    <w:rsid w:val="00063F17"/>
    <w:rsid w:val="000978D4"/>
    <w:rsid w:val="000C175A"/>
    <w:rsid w:val="000E2F43"/>
    <w:rsid w:val="000F4847"/>
    <w:rsid w:val="00133E7F"/>
    <w:rsid w:val="00136E54"/>
    <w:rsid w:val="001E117E"/>
    <w:rsid w:val="00206260"/>
    <w:rsid w:val="00253F4F"/>
    <w:rsid w:val="003B6EDF"/>
    <w:rsid w:val="003F249C"/>
    <w:rsid w:val="004854E6"/>
    <w:rsid w:val="004E350E"/>
    <w:rsid w:val="004F4EC9"/>
    <w:rsid w:val="00512FAF"/>
    <w:rsid w:val="00537AEB"/>
    <w:rsid w:val="00572D42"/>
    <w:rsid w:val="005A3978"/>
    <w:rsid w:val="005D5A17"/>
    <w:rsid w:val="00601229"/>
    <w:rsid w:val="006343A9"/>
    <w:rsid w:val="0065447C"/>
    <w:rsid w:val="006A62C9"/>
    <w:rsid w:val="00752123"/>
    <w:rsid w:val="007D26CB"/>
    <w:rsid w:val="007D3B00"/>
    <w:rsid w:val="007E2286"/>
    <w:rsid w:val="00831BBC"/>
    <w:rsid w:val="00834294"/>
    <w:rsid w:val="008C4641"/>
    <w:rsid w:val="008F3BBE"/>
    <w:rsid w:val="00941A25"/>
    <w:rsid w:val="00981DEF"/>
    <w:rsid w:val="00993DA0"/>
    <w:rsid w:val="00A17A69"/>
    <w:rsid w:val="00A3671C"/>
    <w:rsid w:val="00A469C1"/>
    <w:rsid w:val="00A53699"/>
    <w:rsid w:val="00B518CB"/>
    <w:rsid w:val="00B70DF0"/>
    <w:rsid w:val="00B734FE"/>
    <w:rsid w:val="00B76976"/>
    <w:rsid w:val="00BA2250"/>
    <w:rsid w:val="00BC03D4"/>
    <w:rsid w:val="00BC2AE4"/>
    <w:rsid w:val="00BD2DD3"/>
    <w:rsid w:val="00BF13F0"/>
    <w:rsid w:val="00BF70C0"/>
    <w:rsid w:val="00BF7724"/>
    <w:rsid w:val="00C12838"/>
    <w:rsid w:val="00C4626A"/>
    <w:rsid w:val="00C80E71"/>
    <w:rsid w:val="00C931F1"/>
    <w:rsid w:val="00C97978"/>
    <w:rsid w:val="00CB672D"/>
    <w:rsid w:val="00E0177B"/>
    <w:rsid w:val="00E31A8E"/>
    <w:rsid w:val="00E759BA"/>
    <w:rsid w:val="00E8590D"/>
    <w:rsid w:val="00F376E6"/>
    <w:rsid w:val="00F9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1DE5"/>
  <w15:chartTrackingRefBased/>
  <w15:docId w15:val="{F30207E3-304D-C842-8F3A-B30A665F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9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apple-converted-space">
    <w:name w:val="apple-converted-space"/>
    <w:basedOn w:val="Fuentedeprrafopredeter"/>
    <w:rsid w:val="00B76976"/>
  </w:style>
  <w:style w:type="character" w:styleId="Hipervnculo">
    <w:name w:val="Hyperlink"/>
    <w:basedOn w:val="Fuentedeprrafopredeter"/>
    <w:uiPriority w:val="99"/>
    <w:unhideWhenUsed/>
    <w:rsid w:val="00B7697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3DA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34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3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3A9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3A9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3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3A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388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30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6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elix@binocularroo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ura@binocularroom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sabel@binocularroom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rosscall.com/es/shop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0540B0D183A43906BCE6290F293D6" ma:contentTypeVersion="11" ma:contentTypeDescription="Crée un document." ma:contentTypeScope="" ma:versionID="b2120844d693882a9755358804af1131">
  <xsd:schema xmlns:xsd="http://www.w3.org/2001/XMLSchema" xmlns:xs="http://www.w3.org/2001/XMLSchema" xmlns:p="http://schemas.microsoft.com/office/2006/metadata/properties" xmlns:ns3="d6358d7e-9b49-4b97-b86d-9fc072b57748" xmlns:ns4="bebd9708-3efa-4eb2-9d5c-9e9b822379f3" targetNamespace="http://schemas.microsoft.com/office/2006/metadata/properties" ma:root="true" ma:fieldsID="ae8e26f32cdbc66e36eacd387761ff87" ns3:_="" ns4:_="">
    <xsd:import namespace="d6358d7e-9b49-4b97-b86d-9fc072b57748"/>
    <xsd:import namespace="bebd9708-3efa-4eb2-9d5c-9e9b82237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58d7e-9b49-4b97-b86d-9fc072b57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9708-3efa-4eb2-9d5c-9e9b82237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DC6B3-CE47-431B-BC1E-ECFDB8D9E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58d7e-9b49-4b97-b86d-9fc072b57748"/>
    <ds:schemaRef ds:uri="bebd9708-3efa-4eb2-9d5c-9e9b82237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8A30C-7B0A-4046-87D7-3C7BDAF12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2CDF5-C162-4FC3-8CAD-B222ADFFDC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Luque</dc:creator>
  <cp:keywords/>
  <dc:description/>
  <cp:lastModifiedBy>Isabel Luque</cp:lastModifiedBy>
  <cp:revision>15</cp:revision>
  <dcterms:created xsi:type="dcterms:W3CDTF">2019-11-14T08:50:00Z</dcterms:created>
  <dcterms:modified xsi:type="dcterms:W3CDTF">2019-11-20T09:10:00Z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0x010100CE80540B0D183A43906BCE6290F293D6</vt:lpwstr>
  </property>
</Properties>
</file>